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1512" w:rsidRPr="00781512" w:rsidRDefault="00781512" w:rsidP="00781512">
      <w:pPr>
        <w:widowControl/>
        <w:snapToGrid/>
        <w:spacing w:before="120" w:after="360" w:line="705" w:lineRule="atLeast"/>
        <w:ind w:firstLineChars="0" w:firstLine="880"/>
        <w:jc w:val="center"/>
        <w:textAlignment w:val="center"/>
        <w:rPr>
          <w:rFonts w:ascii="黑体" w:eastAsia="黑体" w:hAnsi="黑体"/>
          <w:color w:val="000000"/>
          <w:kern w:val="0"/>
          <w:sz w:val="21"/>
          <w:szCs w:val="21"/>
        </w:rPr>
      </w:pPr>
      <w:r w:rsidRPr="00781512">
        <w:rPr>
          <w:rFonts w:ascii="黑体" w:eastAsia="黑体" w:hAnsi="黑体" w:hint="eastAsia"/>
          <w:color w:val="000000"/>
          <w:kern w:val="0"/>
          <w:sz w:val="44"/>
          <w:szCs w:val="44"/>
        </w:rPr>
        <w:t>前沿领域科技成果推介表</w:t>
      </w:r>
    </w:p>
    <w:tbl>
      <w:tblPr>
        <w:tblW w:w="885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965"/>
        <w:gridCol w:w="2460"/>
        <w:gridCol w:w="1773"/>
        <w:gridCol w:w="2652"/>
      </w:tblGrid>
      <w:tr w:rsidR="00781512" w:rsidRPr="00781512" w:rsidTr="00781512">
        <w:tc>
          <w:tcPr>
            <w:tcW w:w="184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81512" w:rsidRPr="00781512" w:rsidRDefault="00781512" w:rsidP="00781512">
            <w:pPr>
              <w:widowControl/>
              <w:snapToGrid/>
              <w:spacing w:before="100" w:beforeAutospacing="1" w:after="100" w:afterAutospacing="1" w:line="480" w:lineRule="atLeast"/>
              <w:ind w:firstLineChars="0" w:firstLine="0"/>
              <w:jc w:val="left"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 w:rsidRPr="00781512">
              <w:rPr>
                <w:rFonts w:ascii="仿宋_GB2312" w:eastAsia="仿宋_GB2312" w:hAnsi="Times New Roman" w:hint="eastAsia"/>
                <w:color w:val="000000"/>
                <w:kern w:val="0"/>
                <w:sz w:val="32"/>
                <w:szCs w:val="32"/>
              </w:rPr>
              <w:t>项目名称</w:t>
            </w:r>
          </w:p>
        </w:tc>
        <w:tc>
          <w:tcPr>
            <w:tcW w:w="231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81512" w:rsidRPr="00781512" w:rsidRDefault="00781512" w:rsidP="00781512">
            <w:pPr>
              <w:widowControl/>
              <w:snapToGrid/>
              <w:spacing w:line="240" w:lineRule="auto"/>
              <w:ind w:firstLineChars="0" w:firstLine="0"/>
              <w:jc w:val="left"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665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81512" w:rsidRPr="00781512" w:rsidRDefault="00781512" w:rsidP="00781512">
            <w:pPr>
              <w:widowControl/>
              <w:snapToGrid/>
              <w:spacing w:before="100" w:beforeAutospacing="1" w:after="100" w:afterAutospacing="1" w:line="480" w:lineRule="atLeast"/>
              <w:ind w:firstLineChars="0" w:firstLine="0"/>
              <w:jc w:val="left"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 w:rsidRPr="00781512">
              <w:rPr>
                <w:rFonts w:ascii="仿宋_GB2312" w:eastAsia="仿宋_GB2312" w:hAnsi="Times New Roman" w:hint="eastAsia"/>
                <w:color w:val="000000"/>
                <w:kern w:val="0"/>
                <w:sz w:val="32"/>
                <w:szCs w:val="32"/>
              </w:rPr>
              <w:t>产权归属</w:t>
            </w:r>
          </w:p>
        </w:tc>
        <w:tc>
          <w:tcPr>
            <w:tcW w:w="2490" w:type="dxa"/>
            <w:tcBorders>
              <w:top w:val="single" w:sz="6" w:space="0" w:color="000000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81512" w:rsidRPr="00781512" w:rsidRDefault="00781512" w:rsidP="00781512">
            <w:pPr>
              <w:widowControl/>
              <w:snapToGrid/>
              <w:spacing w:line="240" w:lineRule="auto"/>
              <w:ind w:firstLineChars="0" w:firstLine="0"/>
              <w:jc w:val="left"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</w:p>
        </w:tc>
      </w:tr>
      <w:tr w:rsidR="00781512" w:rsidRPr="00781512" w:rsidTr="00781512">
        <w:tc>
          <w:tcPr>
            <w:tcW w:w="184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81512" w:rsidRPr="00781512" w:rsidRDefault="00781512" w:rsidP="00781512">
            <w:pPr>
              <w:widowControl/>
              <w:snapToGrid/>
              <w:spacing w:before="100" w:beforeAutospacing="1" w:after="100" w:afterAutospacing="1" w:line="480" w:lineRule="atLeast"/>
              <w:ind w:firstLineChars="0" w:firstLine="0"/>
              <w:jc w:val="left"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 w:rsidRPr="00781512">
              <w:rPr>
                <w:rFonts w:ascii="仿宋_GB2312" w:eastAsia="仿宋_GB2312" w:hAnsi="Times New Roman" w:hint="eastAsia"/>
                <w:color w:val="000000"/>
                <w:kern w:val="0"/>
                <w:sz w:val="32"/>
                <w:szCs w:val="32"/>
              </w:rPr>
              <w:t>推荐单位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81512" w:rsidRPr="00781512" w:rsidRDefault="00781512" w:rsidP="00781512">
            <w:pPr>
              <w:widowControl/>
              <w:snapToGrid/>
              <w:spacing w:line="240" w:lineRule="auto"/>
              <w:ind w:firstLineChars="0" w:firstLine="0"/>
              <w:jc w:val="left"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81512" w:rsidRPr="00781512" w:rsidRDefault="00781512" w:rsidP="00781512">
            <w:pPr>
              <w:widowControl/>
              <w:snapToGrid/>
              <w:spacing w:before="100" w:beforeAutospacing="1" w:after="100" w:afterAutospacing="1" w:line="480" w:lineRule="atLeast"/>
              <w:ind w:firstLineChars="0" w:firstLine="0"/>
              <w:jc w:val="left"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 w:rsidRPr="00781512">
              <w:rPr>
                <w:rFonts w:ascii="仿宋_GB2312" w:eastAsia="仿宋_GB2312" w:hAnsi="Times New Roman" w:hint="eastAsia"/>
                <w:color w:val="000000"/>
                <w:kern w:val="0"/>
                <w:sz w:val="32"/>
                <w:szCs w:val="32"/>
              </w:rPr>
              <w:t>产业领域</w:t>
            </w:r>
          </w:p>
        </w:tc>
        <w:tc>
          <w:tcPr>
            <w:tcW w:w="24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81512" w:rsidRPr="00781512" w:rsidRDefault="00781512" w:rsidP="00781512">
            <w:pPr>
              <w:widowControl/>
              <w:snapToGrid/>
              <w:spacing w:line="240" w:lineRule="auto"/>
              <w:ind w:firstLineChars="0" w:firstLine="0"/>
              <w:jc w:val="left"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</w:p>
        </w:tc>
      </w:tr>
      <w:tr w:rsidR="00781512" w:rsidRPr="00781512" w:rsidTr="00781512">
        <w:tc>
          <w:tcPr>
            <w:tcW w:w="184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81512" w:rsidRPr="00781512" w:rsidRDefault="00781512" w:rsidP="00781512">
            <w:pPr>
              <w:widowControl/>
              <w:snapToGrid/>
              <w:spacing w:before="100" w:beforeAutospacing="1" w:after="100" w:afterAutospacing="1" w:line="480" w:lineRule="atLeast"/>
              <w:ind w:firstLineChars="0" w:firstLine="0"/>
              <w:jc w:val="center"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 w:rsidRPr="00781512">
              <w:rPr>
                <w:rFonts w:ascii="仿宋_GB2312" w:eastAsia="仿宋_GB2312" w:hAnsi="Times New Roman" w:hint="eastAsia"/>
                <w:color w:val="000000"/>
                <w:kern w:val="0"/>
                <w:sz w:val="32"/>
                <w:szCs w:val="32"/>
              </w:rPr>
              <w:t>项目简介</w:t>
            </w:r>
          </w:p>
        </w:tc>
        <w:tc>
          <w:tcPr>
            <w:tcW w:w="646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81512" w:rsidRPr="00781512" w:rsidRDefault="00781512" w:rsidP="00781512">
            <w:pPr>
              <w:widowControl/>
              <w:snapToGrid/>
              <w:spacing w:line="240" w:lineRule="auto"/>
              <w:ind w:firstLineChars="0" w:firstLine="0"/>
              <w:jc w:val="left"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 w:rsidRPr="00781512">
              <w:rPr>
                <w:rFonts w:ascii="仿宋_GB2312" w:eastAsia="仿宋_GB2312" w:hAnsi="Times New Roman" w:hint="eastAsia"/>
                <w:color w:val="000000"/>
                <w:kern w:val="0"/>
                <w:sz w:val="21"/>
                <w:szCs w:val="21"/>
              </w:rPr>
              <w:t>（对科技成果进行总体性描述。如有，可注明：课题来源、课题立项名称、课题立项编号、研究起始日期、研究终止日期，以及批准登记单位、批准登记号、批准登记日期等信息）</w:t>
            </w:r>
          </w:p>
        </w:tc>
      </w:tr>
      <w:tr w:rsidR="00781512" w:rsidRPr="00781512" w:rsidTr="00781512">
        <w:trPr>
          <w:trHeight w:val="735"/>
        </w:trPr>
        <w:tc>
          <w:tcPr>
            <w:tcW w:w="1845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81512" w:rsidRPr="00781512" w:rsidRDefault="00781512" w:rsidP="00781512">
            <w:pPr>
              <w:widowControl/>
              <w:snapToGrid/>
              <w:spacing w:before="100" w:beforeAutospacing="1" w:after="100" w:afterAutospacing="1" w:line="480" w:lineRule="atLeast"/>
              <w:ind w:firstLineChars="0" w:firstLine="0"/>
              <w:jc w:val="center"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 w:rsidRPr="00781512">
              <w:rPr>
                <w:rFonts w:ascii="仿宋_GB2312" w:eastAsia="仿宋_GB2312" w:hAnsi="Times New Roman" w:hint="eastAsia"/>
                <w:color w:val="000000"/>
                <w:kern w:val="0"/>
                <w:sz w:val="32"/>
                <w:szCs w:val="32"/>
              </w:rPr>
              <w:t>技术状况</w:t>
            </w:r>
          </w:p>
        </w:tc>
        <w:tc>
          <w:tcPr>
            <w:tcW w:w="646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81512" w:rsidRPr="00781512" w:rsidRDefault="00781512" w:rsidP="00781512">
            <w:pPr>
              <w:widowControl/>
              <w:snapToGrid/>
              <w:spacing w:line="240" w:lineRule="auto"/>
              <w:ind w:firstLineChars="0" w:firstLine="0"/>
              <w:jc w:val="left"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 w:rsidRPr="00781512">
              <w:rPr>
                <w:rFonts w:ascii="仿宋_GB2312" w:eastAsia="仿宋_GB2312" w:hAnsi="Times New Roman" w:hint="eastAsia"/>
                <w:color w:val="000000"/>
                <w:kern w:val="0"/>
                <w:sz w:val="21"/>
                <w:szCs w:val="21"/>
              </w:rPr>
              <w:t>创新性（重点阐明如何区别于传统技术，专利等知识产权状况）</w:t>
            </w:r>
          </w:p>
        </w:tc>
      </w:tr>
      <w:tr w:rsidR="00781512" w:rsidRPr="00781512" w:rsidTr="00781512">
        <w:trPr>
          <w:trHeight w:val="73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781512" w:rsidRPr="00781512" w:rsidRDefault="00781512" w:rsidP="00781512">
            <w:pPr>
              <w:widowControl/>
              <w:snapToGrid/>
              <w:spacing w:line="240" w:lineRule="auto"/>
              <w:ind w:firstLineChars="0" w:firstLine="0"/>
              <w:jc w:val="left"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46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81512" w:rsidRPr="00781512" w:rsidRDefault="00781512" w:rsidP="00781512">
            <w:pPr>
              <w:widowControl/>
              <w:snapToGrid/>
              <w:spacing w:line="240" w:lineRule="auto"/>
              <w:ind w:firstLineChars="0" w:firstLine="0"/>
              <w:jc w:val="left"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 w:rsidRPr="00781512">
              <w:rPr>
                <w:rFonts w:ascii="仿宋_GB2312" w:eastAsia="仿宋_GB2312" w:hAnsi="Times New Roman" w:hint="eastAsia"/>
                <w:color w:val="000000"/>
                <w:kern w:val="0"/>
                <w:sz w:val="21"/>
                <w:szCs w:val="21"/>
              </w:rPr>
              <w:t>独占性（重点阐明技术上是否难以获取或复制）</w:t>
            </w:r>
          </w:p>
        </w:tc>
      </w:tr>
      <w:tr w:rsidR="00781512" w:rsidRPr="00781512" w:rsidTr="00781512">
        <w:trPr>
          <w:trHeight w:val="73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781512" w:rsidRPr="00781512" w:rsidRDefault="00781512" w:rsidP="00781512">
            <w:pPr>
              <w:widowControl/>
              <w:snapToGrid/>
              <w:spacing w:line="240" w:lineRule="auto"/>
              <w:ind w:firstLineChars="0" w:firstLine="0"/>
              <w:jc w:val="left"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46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81512" w:rsidRPr="00781512" w:rsidRDefault="00781512" w:rsidP="00781512">
            <w:pPr>
              <w:widowControl/>
              <w:snapToGrid/>
              <w:spacing w:line="240" w:lineRule="auto"/>
              <w:ind w:firstLineChars="0" w:firstLine="0"/>
              <w:jc w:val="left"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 w:rsidRPr="00781512">
              <w:rPr>
                <w:rFonts w:ascii="仿宋_GB2312" w:eastAsia="仿宋_GB2312" w:hAnsi="Times New Roman" w:hint="eastAsia"/>
                <w:color w:val="000000"/>
                <w:kern w:val="0"/>
                <w:sz w:val="21"/>
                <w:szCs w:val="21"/>
              </w:rPr>
              <w:t>盈利性（重点阐明是否带来成本下降或性能提高）</w:t>
            </w:r>
          </w:p>
        </w:tc>
      </w:tr>
      <w:tr w:rsidR="00781512" w:rsidRPr="00781512" w:rsidTr="00781512">
        <w:trPr>
          <w:trHeight w:val="73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781512" w:rsidRPr="00781512" w:rsidRDefault="00781512" w:rsidP="00781512">
            <w:pPr>
              <w:widowControl/>
              <w:snapToGrid/>
              <w:spacing w:line="240" w:lineRule="auto"/>
              <w:ind w:firstLineChars="0" w:firstLine="0"/>
              <w:jc w:val="left"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46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81512" w:rsidRPr="00781512" w:rsidRDefault="00781512" w:rsidP="00781512">
            <w:pPr>
              <w:widowControl/>
              <w:snapToGrid/>
              <w:spacing w:line="240" w:lineRule="auto"/>
              <w:ind w:firstLineChars="0" w:firstLine="0"/>
              <w:jc w:val="left"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 w:rsidRPr="00781512">
              <w:rPr>
                <w:rFonts w:ascii="仿宋_GB2312" w:eastAsia="仿宋_GB2312" w:hAnsi="Times New Roman" w:hint="eastAsia"/>
                <w:color w:val="000000"/>
                <w:kern w:val="0"/>
                <w:sz w:val="21"/>
                <w:szCs w:val="21"/>
              </w:rPr>
              <w:t>持续性（重点阐明技术储备和持续创新能力）</w:t>
            </w:r>
          </w:p>
        </w:tc>
      </w:tr>
      <w:tr w:rsidR="00781512" w:rsidRPr="00781512" w:rsidTr="00781512">
        <w:trPr>
          <w:trHeight w:val="73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781512" w:rsidRPr="00781512" w:rsidRDefault="00781512" w:rsidP="00781512">
            <w:pPr>
              <w:widowControl/>
              <w:snapToGrid/>
              <w:spacing w:line="240" w:lineRule="auto"/>
              <w:ind w:firstLineChars="0" w:firstLine="0"/>
              <w:jc w:val="left"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46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81512" w:rsidRPr="00781512" w:rsidRDefault="00781512" w:rsidP="00781512">
            <w:pPr>
              <w:widowControl/>
              <w:snapToGrid/>
              <w:spacing w:line="240" w:lineRule="auto"/>
              <w:ind w:firstLineChars="0" w:firstLine="0"/>
              <w:jc w:val="left"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 w:rsidRPr="00781512">
              <w:rPr>
                <w:rFonts w:ascii="仿宋_GB2312" w:eastAsia="仿宋_GB2312" w:hAnsi="Times New Roman" w:hint="eastAsia"/>
                <w:color w:val="000000"/>
                <w:kern w:val="0"/>
                <w:sz w:val="21"/>
                <w:szCs w:val="21"/>
              </w:rPr>
              <w:t>先进性（重点阐明技术水平，主要性能指标国内外比较，替代技术发展趋势和现状等）</w:t>
            </w:r>
          </w:p>
        </w:tc>
      </w:tr>
      <w:tr w:rsidR="00781512" w:rsidRPr="00781512" w:rsidTr="00781512">
        <w:trPr>
          <w:trHeight w:val="735"/>
        </w:trPr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781512" w:rsidRPr="00781512" w:rsidRDefault="00781512" w:rsidP="00781512">
            <w:pPr>
              <w:widowControl/>
              <w:snapToGrid/>
              <w:spacing w:line="240" w:lineRule="auto"/>
              <w:ind w:firstLineChars="0" w:firstLine="0"/>
              <w:jc w:val="left"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46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81512" w:rsidRPr="00781512" w:rsidRDefault="00781512" w:rsidP="00781512">
            <w:pPr>
              <w:widowControl/>
              <w:snapToGrid/>
              <w:spacing w:line="240" w:lineRule="auto"/>
              <w:ind w:firstLineChars="0" w:firstLine="0"/>
              <w:jc w:val="left"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 w:rsidRPr="00781512">
              <w:rPr>
                <w:rFonts w:ascii="仿宋_GB2312" w:eastAsia="仿宋_GB2312" w:hAnsi="Times New Roman" w:hint="eastAsia"/>
                <w:color w:val="000000"/>
                <w:kern w:val="0"/>
                <w:sz w:val="21"/>
                <w:szCs w:val="21"/>
              </w:rPr>
              <w:t>成熟度</w:t>
            </w:r>
          </w:p>
          <w:p w:rsidR="00781512" w:rsidRPr="00781512" w:rsidRDefault="00781512" w:rsidP="00781512">
            <w:pPr>
              <w:widowControl/>
              <w:snapToGrid/>
              <w:spacing w:line="240" w:lineRule="auto"/>
              <w:ind w:firstLineChars="0" w:firstLine="0"/>
              <w:jc w:val="left"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 w:rsidRPr="00781512">
              <w:rPr>
                <w:rFonts w:ascii="仿宋_GB2312" w:eastAsia="仿宋_GB2312" w:hAnsi="Times New Roman" w:hint="eastAsia"/>
                <w:color w:val="000000"/>
                <w:kern w:val="0"/>
                <w:sz w:val="21"/>
                <w:szCs w:val="21"/>
              </w:rPr>
              <w:t>□原型　□试用　□小批量　□大批量　□其他：</w:t>
            </w:r>
          </w:p>
        </w:tc>
      </w:tr>
      <w:tr w:rsidR="00781512" w:rsidRPr="00781512" w:rsidTr="00781512">
        <w:tc>
          <w:tcPr>
            <w:tcW w:w="1845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81512" w:rsidRPr="00781512" w:rsidRDefault="00781512" w:rsidP="00781512">
            <w:pPr>
              <w:widowControl/>
              <w:snapToGrid/>
              <w:spacing w:before="100" w:beforeAutospacing="1" w:after="100" w:afterAutospacing="1" w:line="480" w:lineRule="atLeast"/>
              <w:ind w:firstLineChars="0" w:firstLine="0"/>
              <w:jc w:val="center"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 w:rsidRPr="00781512">
              <w:rPr>
                <w:rFonts w:ascii="仿宋_GB2312" w:eastAsia="仿宋_GB2312" w:hAnsi="Times New Roman" w:hint="eastAsia"/>
                <w:color w:val="000000"/>
                <w:kern w:val="0"/>
                <w:sz w:val="32"/>
                <w:szCs w:val="32"/>
              </w:rPr>
              <w:t>需求状况</w:t>
            </w:r>
          </w:p>
        </w:tc>
        <w:tc>
          <w:tcPr>
            <w:tcW w:w="646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81512" w:rsidRPr="00781512" w:rsidRDefault="00781512" w:rsidP="00781512">
            <w:pPr>
              <w:widowControl/>
              <w:snapToGrid/>
              <w:spacing w:line="240" w:lineRule="auto"/>
              <w:ind w:firstLineChars="0" w:firstLine="0"/>
              <w:jc w:val="left"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 w:rsidRPr="00781512">
              <w:rPr>
                <w:rFonts w:ascii="仿宋_GB2312" w:eastAsia="仿宋_GB2312" w:hAnsi="Times New Roman" w:hint="eastAsia"/>
                <w:color w:val="000000"/>
                <w:kern w:val="0"/>
                <w:sz w:val="21"/>
                <w:szCs w:val="21"/>
              </w:rPr>
              <w:t>拟采取的转化（产业化）方式</w:t>
            </w:r>
          </w:p>
          <w:p w:rsidR="00781512" w:rsidRPr="00781512" w:rsidRDefault="00781512" w:rsidP="00781512">
            <w:pPr>
              <w:widowControl/>
              <w:snapToGrid/>
              <w:spacing w:line="240" w:lineRule="auto"/>
              <w:ind w:firstLineChars="0" w:firstLine="0"/>
              <w:jc w:val="left"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 w:rsidRPr="00781512">
              <w:rPr>
                <w:rFonts w:ascii="仿宋_GB2312" w:eastAsia="仿宋_GB2312" w:hAnsi="Times New Roman" w:hint="eastAsia"/>
                <w:color w:val="000000"/>
                <w:kern w:val="0"/>
                <w:sz w:val="21"/>
                <w:szCs w:val="21"/>
              </w:rPr>
              <w:t xml:space="preserve">□合作研发　□技术转让　□技术许可　</w:t>
            </w:r>
          </w:p>
          <w:p w:rsidR="00781512" w:rsidRPr="00781512" w:rsidRDefault="00781512" w:rsidP="00781512">
            <w:pPr>
              <w:widowControl/>
              <w:snapToGrid/>
              <w:spacing w:line="240" w:lineRule="auto"/>
              <w:ind w:firstLineChars="0" w:firstLine="0"/>
              <w:jc w:val="left"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 w:rsidRPr="00781512">
              <w:rPr>
                <w:rFonts w:ascii="仿宋_GB2312" w:eastAsia="仿宋_GB2312" w:hAnsi="Times New Roman" w:hint="eastAsia"/>
                <w:color w:val="000000"/>
                <w:kern w:val="0"/>
                <w:sz w:val="21"/>
                <w:szCs w:val="21"/>
              </w:rPr>
              <w:t>□技术入股　□创业融资　□股权融资</w:t>
            </w:r>
            <w:r w:rsidRPr="00781512">
              <w:rPr>
                <w:rFonts w:ascii="仿宋_GB2312" w:eastAsia="仿宋_GB2312" w:hAnsi="Times New Roman" w:hint="eastAsia"/>
                <w:color w:val="000000"/>
                <w:kern w:val="0"/>
                <w:sz w:val="21"/>
                <w:szCs w:val="21"/>
              </w:rPr>
              <w:t> </w:t>
            </w:r>
            <w:r w:rsidRPr="00781512">
              <w:rPr>
                <w:rFonts w:ascii="仿宋_GB2312" w:eastAsia="仿宋_GB2312" w:hAnsi="Times New Roman" w:hint="eastAsia"/>
                <w:color w:val="000000"/>
                <w:kern w:val="0"/>
                <w:sz w:val="21"/>
                <w:szCs w:val="21"/>
              </w:rPr>
              <w:t xml:space="preserve"> □其他：　　　　　　</w:t>
            </w:r>
          </w:p>
        </w:tc>
      </w:tr>
      <w:tr w:rsidR="00781512" w:rsidRPr="00781512" w:rsidTr="00781512"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781512" w:rsidRPr="00781512" w:rsidRDefault="00781512" w:rsidP="00781512">
            <w:pPr>
              <w:widowControl/>
              <w:snapToGrid/>
              <w:spacing w:line="240" w:lineRule="auto"/>
              <w:ind w:firstLineChars="0" w:firstLine="0"/>
              <w:jc w:val="left"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46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81512" w:rsidRPr="00781512" w:rsidRDefault="00781512" w:rsidP="00781512">
            <w:pPr>
              <w:widowControl/>
              <w:snapToGrid/>
              <w:spacing w:line="240" w:lineRule="auto"/>
              <w:ind w:firstLineChars="0" w:firstLine="0"/>
              <w:jc w:val="left"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 w:rsidRPr="00781512">
              <w:rPr>
                <w:rFonts w:ascii="仿宋_GB2312" w:eastAsia="仿宋_GB2312" w:hAnsi="Times New Roman" w:hint="eastAsia"/>
                <w:color w:val="000000"/>
                <w:kern w:val="0"/>
                <w:sz w:val="21"/>
                <w:szCs w:val="21"/>
              </w:rPr>
              <w:t>应用推广的已投入情况：　　　　万元</w:t>
            </w:r>
          </w:p>
        </w:tc>
      </w:tr>
      <w:tr w:rsidR="00781512" w:rsidRPr="00781512" w:rsidTr="00781512"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781512" w:rsidRPr="00781512" w:rsidRDefault="00781512" w:rsidP="00781512">
            <w:pPr>
              <w:widowControl/>
              <w:snapToGrid/>
              <w:spacing w:line="240" w:lineRule="auto"/>
              <w:ind w:firstLineChars="0" w:firstLine="0"/>
              <w:jc w:val="left"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46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781512" w:rsidRPr="00781512" w:rsidRDefault="00781512" w:rsidP="00781512">
            <w:pPr>
              <w:widowControl/>
              <w:snapToGrid/>
              <w:spacing w:line="240" w:lineRule="auto"/>
              <w:ind w:firstLineChars="0" w:firstLine="0"/>
              <w:jc w:val="left"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 w:rsidRPr="00781512">
              <w:rPr>
                <w:rFonts w:ascii="仿宋_GB2312" w:eastAsia="仿宋_GB2312" w:hAnsi="Times New Roman" w:hint="eastAsia"/>
                <w:color w:val="000000"/>
                <w:kern w:val="0"/>
                <w:sz w:val="21"/>
                <w:szCs w:val="21"/>
              </w:rPr>
              <w:t>资金需求额：　　　　　万元</w:t>
            </w:r>
          </w:p>
        </w:tc>
      </w:tr>
      <w:tr w:rsidR="00781512" w:rsidRPr="00781512" w:rsidTr="00781512">
        <w:tc>
          <w:tcPr>
            <w:tcW w:w="0" w:type="auto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  <w:hideMark/>
          </w:tcPr>
          <w:p w:rsidR="00781512" w:rsidRPr="00781512" w:rsidRDefault="00781512" w:rsidP="00781512">
            <w:pPr>
              <w:widowControl/>
              <w:snapToGrid/>
              <w:spacing w:line="240" w:lineRule="auto"/>
              <w:ind w:firstLineChars="0" w:firstLine="0"/>
              <w:jc w:val="left"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646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81512" w:rsidRPr="00781512" w:rsidRDefault="00781512" w:rsidP="00781512">
            <w:pPr>
              <w:widowControl/>
              <w:snapToGrid/>
              <w:spacing w:line="240" w:lineRule="auto"/>
              <w:ind w:firstLineChars="0" w:firstLine="0"/>
              <w:jc w:val="left"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 w:rsidRPr="00781512">
              <w:rPr>
                <w:rFonts w:ascii="仿宋_GB2312" w:eastAsia="仿宋_GB2312" w:hAnsi="Times New Roman" w:hint="eastAsia"/>
                <w:color w:val="000000"/>
                <w:kern w:val="0"/>
                <w:sz w:val="21"/>
                <w:szCs w:val="21"/>
              </w:rPr>
              <w:t>融资用途</w:t>
            </w:r>
          </w:p>
          <w:p w:rsidR="00781512" w:rsidRPr="00781512" w:rsidRDefault="00781512" w:rsidP="00781512">
            <w:pPr>
              <w:widowControl/>
              <w:snapToGrid/>
              <w:spacing w:line="240" w:lineRule="auto"/>
              <w:ind w:firstLineChars="0" w:firstLine="0"/>
              <w:jc w:val="left"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 w:rsidRPr="00781512">
              <w:rPr>
                <w:rFonts w:ascii="仿宋_GB2312" w:eastAsia="仿宋_GB2312" w:hAnsi="Times New Roman" w:hint="eastAsia"/>
                <w:color w:val="000000"/>
                <w:kern w:val="0"/>
                <w:sz w:val="21"/>
                <w:szCs w:val="21"/>
              </w:rPr>
              <w:t>□产品研发 □市场开拓 □资金周转</w:t>
            </w:r>
            <w:r w:rsidRPr="00781512">
              <w:rPr>
                <w:rFonts w:ascii="仿宋_GB2312" w:eastAsia="仿宋_GB2312" w:hAnsi="Times New Roman" w:hint="eastAsia"/>
                <w:color w:val="000000"/>
                <w:kern w:val="0"/>
                <w:sz w:val="21"/>
                <w:szCs w:val="21"/>
              </w:rPr>
              <w:t>  </w:t>
            </w:r>
            <w:r w:rsidRPr="00781512">
              <w:rPr>
                <w:rFonts w:ascii="仿宋_GB2312" w:eastAsia="仿宋_GB2312" w:hAnsi="Times New Roman" w:hint="eastAsia"/>
                <w:color w:val="000000"/>
                <w:kern w:val="0"/>
                <w:sz w:val="21"/>
                <w:szCs w:val="21"/>
              </w:rPr>
              <w:t xml:space="preserve"> □其他：　　　　</w:t>
            </w:r>
          </w:p>
        </w:tc>
      </w:tr>
      <w:tr w:rsidR="00781512" w:rsidRPr="00781512" w:rsidTr="00781512">
        <w:tc>
          <w:tcPr>
            <w:tcW w:w="184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81512" w:rsidRPr="00781512" w:rsidRDefault="00781512" w:rsidP="00781512">
            <w:pPr>
              <w:widowControl/>
              <w:snapToGrid/>
              <w:spacing w:before="100" w:beforeAutospacing="1" w:after="100" w:afterAutospacing="1" w:line="480" w:lineRule="atLeast"/>
              <w:ind w:firstLineChars="0" w:firstLine="0"/>
              <w:jc w:val="left"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 w:rsidRPr="00781512">
              <w:rPr>
                <w:rFonts w:ascii="仿宋_GB2312" w:eastAsia="仿宋_GB2312" w:hAnsi="Times New Roman" w:hint="eastAsia"/>
                <w:color w:val="000000"/>
                <w:kern w:val="0"/>
                <w:sz w:val="32"/>
                <w:szCs w:val="32"/>
              </w:rPr>
              <w:t>项目资料</w:t>
            </w:r>
          </w:p>
        </w:tc>
        <w:tc>
          <w:tcPr>
            <w:tcW w:w="6465" w:type="dxa"/>
            <w:gridSpan w:val="3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81512" w:rsidRPr="00781512" w:rsidRDefault="00781512" w:rsidP="00781512">
            <w:pPr>
              <w:widowControl/>
              <w:snapToGrid/>
              <w:spacing w:line="240" w:lineRule="auto"/>
              <w:ind w:firstLineChars="0" w:firstLine="0"/>
              <w:jc w:val="left"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 w:rsidRPr="00781512">
              <w:rPr>
                <w:rFonts w:ascii="仿宋_GB2312" w:eastAsia="仿宋_GB2312" w:hAnsi="Times New Roman" w:hint="eastAsia"/>
                <w:color w:val="000000"/>
                <w:kern w:val="0"/>
                <w:sz w:val="21"/>
                <w:szCs w:val="21"/>
              </w:rPr>
              <w:t>（实物图片、获奖资料、专利证书等，可另附页）</w:t>
            </w:r>
          </w:p>
        </w:tc>
      </w:tr>
      <w:tr w:rsidR="00781512" w:rsidRPr="00781512" w:rsidTr="00781512">
        <w:tc>
          <w:tcPr>
            <w:tcW w:w="184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81512" w:rsidRPr="00781512" w:rsidRDefault="00781512" w:rsidP="00781512">
            <w:pPr>
              <w:widowControl/>
              <w:snapToGrid/>
              <w:spacing w:before="100" w:beforeAutospacing="1" w:after="100" w:afterAutospacing="1" w:line="480" w:lineRule="atLeast"/>
              <w:ind w:firstLineChars="0" w:firstLine="0"/>
              <w:jc w:val="left"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 w:rsidRPr="00781512">
              <w:rPr>
                <w:rFonts w:ascii="仿宋_GB2312" w:eastAsia="仿宋_GB2312" w:hAnsi="Times New Roman" w:hint="eastAsia"/>
                <w:color w:val="000000"/>
                <w:kern w:val="0"/>
                <w:sz w:val="32"/>
                <w:szCs w:val="32"/>
              </w:rPr>
              <w:t>项目负责人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81512" w:rsidRPr="00781512" w:rsidRDefault="00781512" w:rsidP="00781512">
            <w:pPr>
              <w:widowControl/>
              <w:snapToGrid/>
              <w:spacing w:line="240" w:lineRule="auto"/>
              <w:ind w:firstLineChars="0" w:firstLine="0"/>
              <w:jc w:val="left"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81512" w:rsidRPr="00781512" w:rsidRDefault="00781512" w:rsidP="00781512">
            <w:pPr>
              <w:widowControl/>
              <w:snapToGrid/>
              <w:spacing w:before="100" w:beforeAutospacing="1" w:after="100" w:afterAutospacing="1" w:line="480" w:lineRule="atLeast"/>
              <w:ind w:firstLineChars="0" w:firstLine="0"/>
              <w:jc w:val="left"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 w:rsidRPr="00781512">
              <w:rPr>
                <w:rFonts w:ascii="仿宋_GB2312" w:eastAsia="仿宋_GB2312" w:hAnsi="Times New Roman" w:hint="eastAsia"/>
                <w:color w:val="000000"/>
                <w:kern w:val="0"/>
                <w:sz w:val="32"/>
                <w:szCs w:val="32"/>
              </w:rPr>
              <w:t>联系电话</w:t>
            </w:r>
          </w:p>
        </w:tc>
        <w:tc>
          <w:tcPr>
            <w:tcW w:w="24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81512" w:rsidRPr="00781512" w:rsidRDefault="00781512" w:rsidP="00781512">
            <w:pPr>
              <w:widowControl/>
              <w:snapToGrid/>
              <w:spacing w:line="240" w:lineRule="auto"/>
              <w:ind w:firstLineChars="0" w:firstLine="0"/>
              <w:jc w:val="left"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</w:p>
        </w:tc>
      </w:tr>
      <w:tr w:rsidR="00781512" w:rsidRPr="00781512" w:rsidTr="00781512">
        <w:tc>
          <w:tcPr>
            <w:tcW w:w="184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81512" w:rsidRPr="00781512" w:rsidRDefault="00781512" w:rsidP="00781512">
            <w:pPr>
              <w:widowControl/>
              <w:snapToGrid/>
              <w:spacing w:before="100" w:beforeAutospacing="1" w:after="100" w:afterAutospacing="1" w:line="480" w:lineRule="atLeast"/>
              <w:ind w:firstLineChars="0" w:firstLine="0"/>
              <w:jc w:val="left"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 w:rsidRPr="00781512">
              <w:rPr>
                <w:rFonts w:ascii="仿宋_GB2312" w:eastAsia="仿宋_GB2312" w:hAnsi="Times New Roman" w:hint="eastAsia"/>
                <w:color w:val="000000"/>
                <w:kern w:val="0"/>
                <w:sz w:val="32"/>
                <w:szCs w:val="32"/>
              </w:rPr>
              <w:t>项目联系人</w:t>
            </w:r>
          </w:p>
        </w:tc>
        <w:tc>
          <w:tcPr>
            <w:tcW w:w="231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81512" w:rsidRPr="00781512" w:rsidRDefault="00781512" w:rsidP="00781512">
            <w:pPr>
              <w:widowControl/>
              <w:snapToGrid/>
              <w:spacing w:line="240" w:lineRule="auto"/>
              <w:ind w:firstLineChars="0" w:firstLine="0"/>
              <w:jc w:val="left"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665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81512" w:rsidRPr="00781512" w:rsidRDefault="00781512" w:rsidP="00781512">
            <w:pPr>
              <w:widowControl/>
              <w:snapToGrid/>
              <w:spacing w:before="100" w:beforeAutospacing="1" w:after="100" w:afterAutospacing="1" w:line="480" w:lineRule="atLeast"/>
              <w:ind w:firstLineChars="0" w:firstLine="0"/>
              <w:jc w:val="left"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  <w:r w:rsidRPr="00781512">
              <w:rPr>
                <w:rFonts w:ascii="仿宋_GB2312" w:eastAsia="仿宋_GB2312" w:hAnsi="Times New Roman" w:hint="eastAsia"/>
                <w:color w:val="000000"/>
                <w:kern w:val="0"/>
                <w:sz w:val="32"/>
                <w:szCs w:val="32"/>
              </w:rPr>
              <w:t>联系电话</w:t>
            </w:r>
          </w:p>
        </w:tc>
        <w:tc>
          <w:tcPr>
            <w:tcW w:w="2490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  <w:shd w:val="clear" w:color="auto" w:fill="auto"/>
            <w:tcMar>
              <w:top w:w="0" w:type="dxa"/>
              <w:left w:w="105" w:type="dxa"/>
              <w:bottom w:w="0" w:type="dxa"/>
              <w:right w:w="105" w:type="dxa"/>
            </w:tcMar>
            <w:hideMark/>
          </w:tcPr>
          <w:p w:rsidR="00781512" w:rsidRPr="00781512" w:rsidRDefault="00781512" w:rsidP="00781512">
            <w:pPr>
              <w:widowControl/>
              <w:snapToGrid/>
              <w:spacing w:line="240" w:lineRule="auto"/>
              <w:ind w:firstLineChars="0" w:firstLine="0"/>
              <w:jc w:val="left"/>
              <w:rPr>
                <w:rFonts w:ascii="Times New Roman" w:hAnsi="Times New Roman"/>
                <w:color w:val="000000"/>
                <w:kern w:val="0"/>
                <w:sz w:val="21"/>
                <w:szCs w:val="21"/>
              </w:rPr>
            </w:pPr>
          </w:p>
        </w:tc>
      </w:tr>
    </w:tbl>
    <w:p w:rsidR="004D44F8" w:rsidRDefault="004D44F8" w:rsidP="00781512">
      <w:pPr>
        <w:widowControl/>
        <w:snapToGrid/>
        <w:spacing w:before="100" w:beforeAutospacing="1" w:after="100" w:afterAutospacing="1" w:line="15" w:lineRule="atLeast"/>
        <w:ind w:firstLineChars="0" w:firstLine="420"/>
        <w:jc w:val="left"/>
      </w:pPr>
      <w:bookmarkStart w:id="0" w:name="_GoBack"/>
      <w:bookmarkEnd w:id="0"/>
    </w:p>
    <w:sectPr w:rsidR="004D44F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仿宋_GB2312">
    <w:altName w:val="仿宋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5185F62"/>
    <w:multiLevelType w:val="hybridMultilevel"/>
    <w:tmpl w:val="0D0E1680"/>
    <w:lvl w:ilvl="0" w:tplc="7AC0BADE">
      <w:start w:val="1"/>
      <w:numFmt w:val="chineseCountingThousand"/>
      <w:pStyle w:val="a"/>
      <w:suff w:val="nothing"/>
      <w:lvlText w:val="(%1)"/>
      <w:lvlJc w:val="left"/>
      <w:pPr>
        <w:ind w:left="1500" w:hanging="1080"/>
      </w:pPr>
      <w:rPr>
        <w:rFonts w:hint="default"/>
      </w:rPr>
    </w:lvl>
    <w:lvl w:ilvl="1" w:tplc="CE0E8E68">
      <w:start w:val="1"/>
      <w:numFmt w:val="decimal"/>
      <w:lvlText w:val="(%2)"/>
      <w:lvlJc w:val="left"/>
      <w:pPr>
        <w:ind w:left="1380" w:hanging="360"/>
      </w:pPr>
      <w:rPr>
        <w:rFonts w:hint="eastAsia"/>
      </w:r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num w:numId="1">
    <w:abstractNumId w:val="0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9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1512"/>
    <w:rsid w:val="004D44F8"/>
    <w:rsid w:val="00781512"/>
    <w:rsid w:val="007A03F6"/>
    <w:rsid w:val="00800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800D24"/>
    <w:pPr>
      <w:widowControl w:val="0"/>
      <w:snapToGrid w:val="0"/>
      <w:spacing w:line="300" w:lineRule="auto"/>
      <w:ind w:firstLineChars="200" w:firstLine="200"/>
      <w:jc w:val="both"/>
    </w:pPr>
    <w:rPr>
      <w:kern w:val="2"/>
      <w:sz w:val="30"/>
      <w:szCs w:val="22"/>
    </w:rPr>
  </w:style>
  <w:style w:type="paragraph" w:styleId="1">
    <w:name w:val="heading 1"/>
    <w:basedOn w:val="a0"/>
    <w:next w:val="a0"/>
    <w:link w:val="1Char"/>
    <w:qFormat/>
    <w:rsid w:val="00800D24"/>
    <w:pPr>
      <w:keepNext/>
      <w:keepLines/>
      <w:spacing w:before="340" w:after="330" w:line="578" w:lineRule="auto"/>
      <w:outlineLvl w:val="0"/>
    </w:pPr>
    <w:rPr>
      <w:rFonts w:eastAsia="黑体"/>
      <w:b/>
      <w:bCs/>
      <w:kern w:val="44"/>
      <w:sz w:val="32"/>
      <w:szCs w:val="44"/>
    </w:rPr>
  </w:style>
  <w:style w:type="paragraph" w:styleId="2">
    <w:name w:val="heading 2"/>
    <w:basedOn w:val="a0"/>
    <w:next w:val="a0"/>
    <w:link w:val="2Char"/>
    <w:uiPriority w:val="9"/>
    <w:unhideWhenUsed/>
    <w:qFormat/>
    <w:rsid w:val="00800D24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Cs w:val="32"/>
    </w:rPr>
  </w:style>
  <w:style w:type="paragraph" w:styleId="3">
    <w:name w:val="heading 3"/>
    <w:basedOn w:val="a0"/>
    <w:next w:val="a0"/>
    <w:link w:val="3Char"/>
    <w:autoRedefine/>
    <w:uiPriority w:val="9"/>
    <w:unhideWhenUsed/>
    <w:qFormat/>
    <w:rsid w:val="00800D24"/>
    <w:pPr>
      <w:keepNext/>
      <w:keepLines/>
      <w:spacing w:before="260" w:after="260" w:line="416" w:lineRule="auto"/>
      <w:outlineLvl w:val="2"/>
    </w:pPr>
    <w:rPr>
      <w:b/>
      <w:bCs/>
      <w:szCs w:val="32"/>
    </w:rPr>
  </w:style>
  <w:style w:type="paragraph" w:styleId="4">
    <w:name w:val="heading 4"/>
    <w:basedOn w:val="a0"/>
    <w:next w:val="a0"/>
    <w:link w:val="4Char"/>
    <w:uiPriority w:val="9"/>
    <w:qFormat/>
    <w:rsid w:val="00800D24"/>
    <w:pPr>
      <w:keepNext/>
      <w:keepLines/>
      <w:spacing w:before="280" w:after="290" w:line="376" w:lineRule="auto"/>
      <w:outlineLvl w:val="3"/>
    </w:pPr>
    <w:rPr>
      <w:rFonts w:ascii="Arial" w:eastAsia="黑体" w:hAnsi="Arial" w:cstheme="majorBidi"/>
      <w:b/>
      <w:bCs/>
      <w:sz w:val="28"/>
      <w:szCs w:val="28"/>
    </w:rPr>
  </w:style>
  <w:style w:type="paragraph" w:styleId="5">
    <w:name w:val="heading 5"/>
    <w:basedOn w:val="a0"/>
    <w:next w:val="a0"/>
    <w:link w:val="5Char"/>
    <w:qFormat/>
    <w:rsid w:val="00800D24"/>
    <w:pPr>
      <w:keepNext/>
      <w:keepLines/>
      <w:spacing w:before="280" w:after="290" w:line="376" w:lineRule="auto"/>
      <w:outlineLvl w:val="4"/>
    </w:pPr>
    <w:rPr>
      <w:rFonts w:ascii="Times New Roman" w:hAnsi="Times New Roman"/>
      <w:b/>
      <w:bCs/>
      <w:sz w:val="28"/>
      <w:szCs w:val="28"/>
    </w:rPr>
  </w:style>
  <w:style w:type="paragraph" w:styleId="6">
    <w:name w:val="heading 6"/>
    <w:basedOn w:val="a0"/>
    <w:next w:val="a0"/>
    <w:link w:val="6Char"/>
    <w:qFormat/>
    <w:rsid w:val="00800D24"/>
    <w:pPr>
      <w:keepNext/>
      <w:keepLines/>
      <w:spacing w:before="240" w:after="64" w:line="320" w:lineRule="auto"/>
      <w:outlineLvl w:val="5"/>
    </w:pPr>
    <w:rPr>
      <w:rFonts w:ascii="Arial" w:eastAsia="黑体" w:hAnsi="Arial"/>
      <w:b/>
      <w:bCs/>
      <w:szCs w:val="24"/>
    </w:rPr>
  </w:style>
  <w:style w:type="paragraph" w:styleId="7">
    <w:name w:val="heading 7"/>
    <w:basedOn w:val="a0"/>
    <w:next w:val="a0"/>
    <w:link w:val="7Char"/>
    <w:qFormat/>
    <w:rsid w:val="00800D24"/>
    <w:pPr>
      <w:keepNext/>
      <w:keepLines/>
      <w:spacing w:before="240" w:after="64" w:line="320" w:lineRule="auto"/>
      <w:outlineLvl w:val="6"/>
    </w:pPr>
    <w:rPr>
      <w:rFonts w:ascii="Times New Roman" w:hAnsi="Times New Roman"/>
      <w:b/>
      <w:bCs/>
      <w:sz w:val="24"/>
      <w:szCs w:val="24"/>
    </w:rPr>
  </w:style>
  <w:style w:type="paragraph" w:styleId="8">
    <w:name w:val="heading 8"/>
    <w:basedOn w:val="a0"/>
    <w:next w:val="a0"/>
    <w:link w:val="8Char"/>
    <w:qFormat/>
    <w:rsid w:val="00800D24"/>
    <w:pPr>
      <w:keepNext/>
      <w:keepLines/>
      <w:spacing w:before="240" w:after="64" w:line="320" w:lineRule="auto"/>
      <w:outlineLvl w:val="7"/>
    </w:pPr>
    <w:rPr>
      <w:rFonts w:ascii="Arial" w:eastAsia="黑体" w:hAnsi="Arial"/>
      <w:sz w:val="24"/>
      <w:szCs w:val="24"/>
    </w:rPr>
  </w:style>
  <w:style w:type="paragraph" w:styleId="9">
    <w:name w:val="heading 9"/>
    <w:basedOn w:val="a0"/>
    <w:next w:val="a0"/>
    <w:link w:val="9Char"/>
    <w:qFormat/>
    <w:rsid w:val="00800D24"/>
    <w:pPr>
      <w:keepNext/>
      <w:keepLines/>
      <w:spacing w:before="240" w:after="64" w:line="320" w:lineRule="auto"/>
      <w:outlineLvl w:val="8"/>
    </w:pPr>
    <w:rPr>
      <w:rFonts w:ascii="Arial" w:eastAsia="黑体" w:hAnsi="Arial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4">
    <w:name w:val="领域分类标题"/>
    <w:basedOn w:val="4"/>
    <w:qFormat/>
    <w:rsid w:val="00800D24"/>
    <w:pPr>
      <w:spacing w:beforeLines="50" w:before="50" w:after="120" w:line="360" w:lineRule="auto"/>
      <w:ind w:firstLineChars="0" w:firstLine="0"/>
    </w:pPr>
    <w:rPr>
      <w:rFonts w:ascii="宋体" w:hAnsi="宋体" w:cs="Times New Roman"/>
      <w:sz w:val="30"/>
      <w:szCs w:val="30"/>
    </w:rPr>
  </w:style>
  <w:style w:type="character" w:customStyle="1" w:styleId="4Char">
    <w:name w:val="标题 4 Char"/>
    <w:link w:val="4"/>
    <w:uiPriority w:val="9"/>
    <w:rsid w:val="00800D24"/>
    <w:rPr>
      <w:rFonts w:ascii="Arial" w:eastAsia="黑体" w:hAnsi="Arial" w:cstheme="majorBidi"/>
      <w:b/>
      <w:bCs/>
      <w:kern w:val="2"/>
      <w:sz w:val="28"/>
      <w:szCs w:val="28"/>
    </w:rPr>
  </w:style>
  <w:style w:type="paragraph" w:customStyle="1" w:styleId="a">
    <w:name w:val="三级标题"/>
    <w:basedOn w:val="3"/>
    <w:qFormat/>
    <w:rsid w:val="00800D24"/>
    <w:pPr>
      <w:numPr>
        <w:numId w:val="2"/>
      </w:numPr>
      <w:tabs>
        <w:tab w:val="right" w:leader="dot" w:pos="8364"/>
      </w:tabs>
      <w:adjustRightInd w:val="0"/>
      <w:spacing w:beforeLines="50" w:before="50" w:afterLines="50" w:after="50" w:line="300" w:lineRule="auto"/>
      <w:ind w:firstLineChars="0" w:firstLine="0"/>
      <w:jc w:val="left"/>
    </w:pPr>
    <w:rPr>
      <w:rFonts w:ascii="黑体" w:eastAsia="黑体" w:hAnsi="黑体"/>
      <w:szCs w:val="30"/>
    </w:rPr>
  </w:style>
  <w:style w:type="character" w:customStyle="1" w:styleId="3Char">
    <w:name w:val="标题 3 Char"/>
    <w:link w:val="3"/>
    <w:uiPriority w:val="9"/>
    <w:rsid w:val="00800D24"/>
    <w:rPr>
      <w:b/>
      <w:bCs/>
      <w:kern w:val="2"/>
      <w:sz w:val="30"/>
      <w:szCs w:val="32"/>
    </w:rPr>
  </w:style>
  <w:style w:type="character" w:customStyle="1" w:styleId="1Char">
    <w:name w:val="标题 1 Char"/>
    <w:link w:val="1"/>
    <w:rsid w:val="00800D24"/>
    <w:rPr>
      <w:rFonts w:eastAsia="黑体"/>
      <w:b/>
      <w:bCs/>
      <w:kern w:val="44"/>
      <w:sz w:val="32"/>
      <w:szCs w:val="44"/>
    </w:rPr>
  </w:style>
  <w:style w:type="character" w:customStyle="1" w:styleId="2Char">
    <w:name w:val="标题 2 Char"/>
    <w:link w:val="2"/>
    <w:uiPriority w:val="9"/>
    <w:rsid w:val="00800D24"/>
    <w:rPr>
      <w:rFonts w:ascii="Cambria" w:hAnsi="Cambria"/>
      <w:b/>
      <w:bCs/>
      <w:kern w:val="2"/>
      <w:sz w:val="30"/>
      <w:szCs w:val="32"/>
    </w:rPr>
  </w:style>
  <w:style w:type="character" w:customStyle="1" w:styleId="5Char">
    <w:name w:val="标题 5 Char"/>
    <w:link w:val="5"/>
    <w:rsid w:val="00800D24"/>
    <w:rPr>
      <w:rFonts w:ascii="Times New Roman" w:hAnsi="Times New Roman"/>
      <w:b/>
      <w:bCs/>
      <w:kern w:val="2"/>
      <w:sz w:val="28"/>
      <w:szCs w:val="28"/>
    </w:rPr>
  </w:style>
  <w:style w:type="character" w:customStyle="1" w:styleId="6Char">
    <w:name w:val="标题 6 Char"/>
    <w:link w:val="6"/>
    <w:rsid w:val="00800D24"/>
    <w:rPr>
      <w:rFonts w:ascii="Arial" w:eastAsia="黑体" w:hAnsi="Arial"/>
      <w:b/>
      <w:bCs/>
      <w:kern w:val="2"/>
      <w:sz w:val="30"/>
      <w:szCs w:val="24"/>
    </w:rPr>
  </w:style>
  <w:style w:type="character" w:customStyle="1" w:styleId="7Char">
    <w:name w:val="标题 7 Char"/>
    <w:link w:val="7"/>
    <w:rsid w:val="00800D24"/>
    <w:rPr>
      <w:rFonts w:ascii="Times New Roman" w:hAnsi="Times New Roman"/>
      <w:b/>
      <w:bCs/>
      <w:kern w:val="2"/>
      <w:sz w:val="24"/>
      <w:szCs w:val="24"/>
    </w:rPr>
  </w:style>
  <w:style w:type="character" w:customStyle="1" w:styleId="8Char">
    <w:name w:val="标题 8 Char"/>
    <w:link w:val="8"/>
    <w:rsid w:val="00800D24"/>
    <w:rPr>
      <w:rFonts w:ascii="Arial" w:eastAsia="黑体" w:hAnsi="Arial"/>
      <w:kern w:val="2"/>
      <w:sz w:val="24"/>
      <w:szCs w:val="24"/>
    </w:rPr>
  </w:style>
  <w:style w:type="character" w:customStyle="1" w:styleId="9Char">
    <w:name w:val="标题 9 Char"/>
    <w:link w:val="9"/>
    <w:rsid w:val="00800D24"/>
    <w:rPr>
      <w:rFonts w:ascii="Arial" w:eastAsia="黑体" w:hAnsi="Arial"/>
      <w:kern w:val="2"/>
      <w:sz w:val="21"/>
      <w:szCs w:val="21"/>
    </w:rPr>
  </w:style>
  <w:style w:type="paragraph" w:styleId="a5">
    <w:name w:val="caption"/>
    <w:basedOn w:val="a0"/>
    <w:next w:val="a0"/>
    <w:uiPriority w:val="35"/>
    <w:unhideWhenUsed/>
    <w:qFormat/>
    <w:rsid w:val="00800D24"/>
    <w:rPr>
      <w:rFonts w:ascii="Cambria" w:eastAsia="黑体" w:hAnsi="Cambria"/>
      <w:sz w:val="20"/>
      <w:szCs w:val="20"/>
    </w:rPr>
  </w:style>
  <w:style w:type="paragraph" w:styleId="a6">
    <w:name w:val="Title"/>
    <w:basedOn w:val="a0"/>
    <w:next w:val="a0"/>
    <w:link w:val="Char"/>
    <w:uiPriority w:val="99"/>
    <w:qFormat/>
    <w:rsid w:val="00800D24"/>
    <w:pPr>
      <w:snapToGrid/>
      <w:spacing w:before="240" w:after="60" w:line="240" w:lineRule="auto"/>
      <w:ind w:firstLineChars="0" w:firstLine="0"/>
      <w:jc w:val="center"/>
      <w:outlineLvl w:val="0"/>
    </w:pPr>
    <w:rPr>
      <w:rFonts w:ascii="Cambria" w:hAnsi="Cambria"/>
      <w:b/>
      <w:bCs/>
      <w:kern w:val="0"/>
      <w:sz w:val="32"/>
      <w:szCs w:val="32"/>
    </w:rPr>
  </w:style>
  <w:style w:type="character" w:customStyle="1" w:styleId="Char">
    <w:name w:val="标题 Char"/>
    <w:link w:val="a6"/>
    <w:uiPriority w:val="99"/>
    <w:rsid w:val="00800D24"/>
    <w:rPr>
      <w:rFonts w:ascii="Cambria" w:hAnsi="Cambria"/>
      <w:b/>
      <w:bCs/>
      <w:sz w:val="32"/>
      <w:szCs w:val="32"/>
    </w:rPr>
  </w:style>
  <w:style w:type="character" w:styleId="a7">
    <w:name w:val="Strong"/>
    <w:uiPriority w:val="22"/>
    <w:qFormat/>
    <w:rsid w:val="00800D24"/>
    <w:rPr>
      <w:b/>
      <w:bCs/>
    </w:rPr>
  </w:style>
  <w:style w:type="paragraph" w:styleId="a8">
    <w:name w:val="No Spacing"/>
    <w:uiPriority w:val="1"/>
    <w:qFormat/>
    <w:rsid w:val="00800D24"/>
    <w:pPr>
      <w:widowControl w:val="0"/>
      <w:jc w:val="both"/>
    </w:pPr>
    <w:rPr>
      <w:kern w:val="2"/>
      <w:sz w:val="21"/>
      <w:szCs w:val="22"/>
    </w:rPr>
  </w:style>
  <w:style w:type="paragraph" w:styleId="a9">
    <w:name w:val="List Paragraph"/>
    <w:aliases w:val="图表,列出段落11,图名,插入表格,text,表,M列出段落,正文内容,段落-二代,List,List1,（黄底红字）,List Paragraph,列出段落2,列出段落3,C503-正文,编号1),第一章 标题,lp1,List Paragraph1,正文图,符号列表,标准正文,CPLH列表编号,使用列表编号,列出段落4,一章,文本框,表目录,Z-列出段落,列出段落111,编号,正文111111,正文123,列出段落12,00-段落,列出段落1"/>
    <w:basedOn w:val="a0"/>
    <w:link w:val="Char0"/>
    <w:uiPriority w:val="34"/>
    <w:qFormat/>
    <w:rsid w:val="00800D24"/>
    <w:pPr>
      <w:ind w:firstLine="420"/>
    </w:pPr>
    <w:rPr>
      <w:rFonts w:ascii="Times New Roman" w:hAnsi="Times New Roman"/>
      <w:szCs w:val="24"/>
    </w:rPr>
  </w:style>
  <w:style w:type="character" w:customStyle="1" w:styleId="Char0">
    <w:name w:val="列出段落 Char"/>
    <w:aliases w:val="图表 Char,列出段落11 Char,图名 Char,插入表格 Char,text Char,表 Char,M列出段落 Char,正文内容 Char,段落-二代 Char,List Char,List1 Char,（黄底红字） Char,List Paragraph Char,列出段落2 Char,列出段落3 Char,C503-正文 Char,编号1) Char,第一章 标题 Char,lp1 Char,List Paragraph1 Char,正文图 Char,一章 Char"/>
    <w:link w:val="a9"/>
    <w:uiPriority w:val="34"/>
    <w:locked/>
    <w:rsid w:val="00800D24"/>
    <w:rPr>
      <w:rFonts w:ascii="Times New Roman" w:hAnsi="Times New Roman"/>
      <w:kern w:val="2"/>
      <w:sz w:val="30"/>
      <w:szCs w:val="24"/>
    </w:rPr>
  </w:style>
  <w:style w:type="paragraph" w:styleId="TOC">
    <w:name w:val="TOC Heading"/>
    <w:basedOn w:val="1"/>
    <w:next w:val="a0"/>
    <w:uiPriority w:val="39"/>
    <w:semiHidden/>
    <w:unhideWhenUsed/>
    <w:qFormat/>
    <w:rsid w:val="00800D24"/>
    <w:pPr>
      <w:widowControl/>
      <w:snapToGrid/>
      <w:spacing w:before="480" w:after="0" w:line="276" w:lineRule="auto"/>
      <w:ind w:firstLineChars="0" w:firstLine="0"/>
      <w:jc w:val="left"/>
      <w:outlineLvl w:val="9"/>
    </w:pPr>
    <w:rPr>
      <w:rFonts w:ascii="Cambria" w:eastAsia="宋体" w:hAnsi="Cambria"/>
      <w:color w:val="365F91"/>
      <w:kern w:val="0"/>
      <w:sz w:val="28"/>
      <w:szCs w:val="28"/>
    </w:rPr>
  </w:style>
  <w:style w:type="paragraph" w:styleId="aa">
    <w:name w:val="Normal (Web)"/>
    <w:basedOn w:val="a0"/>
    <w:uiPriority w:val="99"/>
    <w:unhideWhenUsed/>
    <w:rsid w:val="00781512"/>
    <w:pPr>
      <w:widowControl/>
      <w:snapToGrid/>
      <w:spacing w:before="100" w:beforeAutospacing="1" w:after="100" w:afterAutospacing="1" w:line="240" w:lineRule="auto"/>
      <w:ind w:firstLineChars="0" w:firstLine="0"/>
      <w:jc w:val="left"/>
    </w:pPr>
    <w:rPr>
      <w:rFonts w:ascii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800D24"/>
    <w:pPr>
      <w:widowControl w:val="0"/>
      <w:snapToGrid w:val="0"/>
      <w:spacing w:line="300" w:lineRule="auto"/>
      <w:ind w:firstLineChars="200" w:firstLine="200"/>
      <w:jc w:val="both"/>
    </w:pPr>
    <w:rPr>
      <w:kern w:val="2"/>
      <w:sz w:val="30"/>
      <w:szCs w:val="22"/>
    </w:rPr>
  </w:style>
  <w:style w:type="paragraph" w:styleId="1">
    <w:name w:val="heading 1"/>
    <w:basedOn w:val="a0"/>
    <w:next w:val="a0"/>
    <w:link w:val="1Char"/>
    <w:qFormat/>
    <w:rsid w:val="00800D24"/>
    <w:pPr>
      <w:keepNext/>
      <w:keepLines/>
      <w:spacing w:before="340" w:after="330" w:line="578" w:lineRule="auto"/>
      <w:outlineLvl w:val="0"/>
    </w:pPr>
    <w:rPr>
      <w:rFonts w:eastAsia="黑体"/>
      <w:b/>
      <w:bCs/>
      <w:kern w:val="44"/>
      <w:sz w:val="32"/>
      <w:szCs w:val="44"/>
    </w:rPr>
  </w:style>
  <w:style w:type="paragraph" w:styleId="2">
    <w:name w:val="heading 2"/>
    <w:basedOn w:val="a0"/>
    <w:next w:val="a0"/>
    <w:link w:val="2Char"/>
    <w:uiPriority w:val="9"/>
    <w:unhideWhenUsed/>
    <w:qFormat/>
    <w:rsid w:val="00800D24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Cs w:val="32"/>
    </w:rPr>
  </w:style>
  <w:style w:type="paragraph" w:styleId="3">
    <w:name w:val="heading 3"/>
    <w:basedOn w:val="a0"/>
    <w:next w:val="a0"/>
    <w:link w:val="3Char"/>
    <w:autoRedefine/>
    <w:uiPriority w:val="9"/>
    <w:unhideWhenUsed/>
    <w:qFormat/>
    <w:rsid w:val="00800D24"/>
    <w:pPr>
      <w:keepNext/>
      <w:keepLines/>
      <w:spacing w:before="260" w:after="260" w:line="416" w:lineRule="auto"/>
      <w:outlineLvl w:val="2"/>
    </w:pPr>
    <w:rPr>
      <w:b/>
      <w:bCs/>
      <w:szCs w:val="32"/>
    </w:rPr>
  </w:style>
  <w:style w:type="paragraph" w:styleId="4">
    <w:name w:val="heading 4"/>
    <w:basedOn w:val="a0"/>
    <w:next w:val="a0"/>
    <w:link w:val="4Char"/>
    <w:uiPriority w:val="9"/>
    <w:qFormat/>
    <w:rsid w:val="00800D24"/>
    <w:pPr>
      <w:keepNext/>
      <w:keepLines/>
      <w:spacing w:before="280" w:after="290" w:line="376" w:lineRule="auto"/>
      <w:outlineLvl w:val="3"/>
    </w:pPr>
    <w:rPr>
      <w:rFonts w:ascii="Arial" w:eastAsia="黑体" w:hAnsi="Arial" w:cstheme="majorBidi"/>
      <w:b/>
      <w:bCs/>
      <w:sz w:val="28"/>
      <w:szCs w:val="28"/>
    </w:rPr>
  </w:style>
  <w:style w:type="paragraph" w:styleId="5">
    <w:name w:val="heading 5"/>
    <w:basedOn w:val="a0"/>
    <w:next w:val="a0"/>
    <w:link w:val="5Char"/>
    <w:qFormat/>
    <w:rsid w:val="00800D24"/>
    <w:pPr>
      <w:keepNext/>
      <w:keepLines/>
      <w:spacing w:before="280" w:after="290" w:line="376" w:lineRule="auto"/>
      <w:outlineLvl w:val="4"/>
    </w:pPr>
    <w:rPr>
      <w:rFonts w:ascii="Times New Roman" w:hAnsi="Times New Roman"/>
      <w:b/>
      <w:bCs/>
      <w:sz w:val="28"/>
      <w:szCs w:val="28"/>
    </w:rPr>
  </w:style>
  <w:style w:type="paragraph" w:styleId="6">
    <w:name w:val="heading 6"/>
    <w:basedOn w:val="a0"/>
    <w:next w:val="a0"/>
    <w:link w:val="6Char"/>
    <w:qFormat/>
    <w:rsid w:val="00800D24"/>
    <w:pPr>
      <w:keepNext/>
      <w:keepLines/>
      <w:spacing w:before="240" w:after="64" w:line="320" w:lineRule="auto"/>
      <w:outlineLvl w:val="5"/>
    </w:pPr>
    <w:rPr>
      <w:rFonts w:ascii="Arial" w:eastAsia="黑体" w:hAnsi="Arial"/>
      <w:b/>
      <w:bCs/>
      <w:szCs w:val="24"/>
    </w:rPr>
  </w:style>
  <w:style w:type="paragraph" w:styleId="7">
    <w:name w:val="heading 7"/>
    <w:basedOn w:val="a0"/>
    <w:next w:val="a0"/>
    <w:link w:val="7Char"/>
    <w:qFormat/>
    <w:rsid w:val="00800D24"/>
    <w:pPr>
      <w:keepNext/>
      <w:keepLines/>
      <w:spacing w:before="240" w:after="64" w:line="320" w:lineRule="auto"/>
      <w:outlineLvl w:val="6"/>
    </w:pPr>
    <w:rPr>
      <w:rFonts w:ascii="Times New Roman" w:hAnsi="Times New Roman"/>
      <w:b/>
      <w:bCs/>
      <w:sz w:val="24"/>
      <w:szCs w:val="24"/>
    </w:rPr>
  </w:style>
  <w:style w:type="paragraph" w:styleId="8">
    <w:name w:val="heading 8"/>
    <w:basedOn w:val="a0"/>
    <w:next w:val="a0"/>
    <w:link w:val="8Char"/>
    <w:qFormat/>
    <w:rsid w:val="00800D24"/>
    <w:pPr>
      <w:keepNext/>
      <w:keepLines/>
      <w:spacing w:before="240" w:after="64" w:line="320" w:lineRule="auto"/>
      <w:outlineLvl w:val="7"/>
    </w:pPr>
    <w:rPr>
      <w:rFonts w:ascii="Arial" w:eastAsia="黑体" w:hAnsi="Arial"/>
      <w:sz w:val="24"/>
      <w:szCs w:val="24"/>
    </w:rPr>
  </w:style>
  <w:style w:type="paragraph" w:styleId="9">
    <w:name w:val="heading 9"/>
    <w:basedOn w:val="a0"/>
    <w:next w:val="a0"/>
    <w:link w:val="9Char"/>
    <w:qFormat/>
    <w:rsid w:val="00800D24"/>
    <w:pPr>
      <w:keepNext/>
      <w:keepLines/>
      <w:spacing w:before="240" w:after="64" w:line="320" w:lineRule="auto"/>
      <w:outlineLvl w:val="8"/>
    </w:pPr>
    <w:rPr>
      <w:rFonts w:ascii="Arial" w:eastAsia="黑体" w:hAnsi="Arial"/>
      <w:sz w:val="21"/>
      <w:szCs w:val="21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customStyle="1" w:styleId="a4">
    <w:name w:val="领域分类标题"/>
    <w:basedOn w:val="4"/>
    <w:qFormat/>
    <w:rsid w:val="00800D24"/>
    <w:pPr>
      <w:spacing w:beforeLines="50" w:before="50" w:after="120" w:line="360" w:lineRule="auto"/>
      <w:ind w:firstLineChars="0" w:firstLine="0"/>
    </w:pPr>
    <w:rPr>
      <w:rFonts w:ascii="宋体" w:hAnsi="宋体" w:cs="Times New Roman"/>
      <w:sz w:val="30"/>
      <w:szCs w:val="30"/>
    </w:rPr>
  </w:style>
  <w:style w:type="character" w:customStyle="1" w:styleId="4Char">
    <w:name w:val="标题 4 Char"/>
    <w:link w:val="4"/>
    <w:uiPriority w:val="9"/>
    <w:rsid w:val="00800D24"/>
    <w:rPr>
      <w:rFonts w:ascii="Arial" w:eastAsia="黑体" w:hAnsi="Arial" w:cstheme="majorBidi"/>
      <w:b/>
      <w:bCs/>
      <w:kern w:val="2"/>
      <w:sz w:val="28"/>
      <w:szCs w:val="28"/>
    </w:rPr>
  </w:style>
  <w:style w:type="paragraph" w:customStyle="1" w:styleId="a">
    <w:name w:val="三级标题"/>
    <w:basedOn w:val="3"/>
    <w:qFormat/>
    <w:rsid w:val="00800D24"/>
    <w:pPr>
      <w:numPr>
        <w:numId w:val="2"/>
      </w:numPr>
      <w:tabs>
        <w:tab w:val="right" w:leader="dot" w:pos="8364"/>
      </w:tabs>
      <w:adjustRightInd w:val="0"/>
      <w:spacing w:beforeLines="50" w:before="50" w:afterLines="50" w:after="50" w:line="300" w:lineRule="auto"/>
      <w:ind w:firstLineChars="0" w:firstLine="0"/>
      <w:jc w:val="left"/>
    </w:pPr>
    <w:rPr>
      <w:rFonts w:ascii="黑体" w:eastAsia="黑体" w:hAnsi="黑体"/>
      <w:szCs w:val="30"/>
    </w:rPr>
  </w:style>
  <w:style w:type="character" w:customStyle="1" w:styleId="3Char">
    <w:name w:val="标题 3 Char"/>
    <w:link w:val="3"/>
    <w:uiPriority w:val="9"/>
    <w:rsid w:val="00800D24"/>
    <w:rPr>
      <w:b/>
      <w:bCs/>
      <w:kern w:val="2"/>
      <w:sz w:val="30"/>
      <w:szCs w:val="32"/>
    </w:rPr>
  </w:style>
  <w:style w:type="character" w:customStyle="1" w:styleId="1Char">
    <w:name w:val="标题 1 Char"/>
    <w:link w:val="1"/>
    <w:rsid w:val="00800D24"/>
    <w:rPr>
      <w:rFonts w:eastAsia="黑体"/>
      <w:b/>
      <w:bCs/>
      <w:kern w:val="44"/>
      <w:sz w:val="32"/>
      <w:szCs w:val="44"/>
    </w:rPr>
  </w:style>
  <w:style w:type="character" w:customStyle="1" w:styleId="2Char">
    <w:name w:val="标题 2 Char"/>
    <w:link w:val="2"/>
    <w:uiPriority w:val="9"/>
    <w:rsid w:val="00800D24"/>
    <w:rPr>
      <w:rFonts w:ascii="Cambria" w:hAnsi="Cambria"/>
      <w:b/>
      <w:bCs/>
      <w:kern w:val="2"/>
      <w:sz w:val="30"/>
      <w:szCs w:val="32"/>
    </w:rPr>
  </w:style>
  <w:style w:type="character" w:customStyle="1" w:styleId="5Char">
    <w:name w:val="标题 5 Char"/>
    <w:link w:val="5"/>
    <w:rsid w:val="00800D24"/>
    <w:rPr>
      <w:rFonts w:ascii="Times New Roman" w:hAnsi="Times New Roman"/>
      <w:b/>
      <w:bCs/>
      <w:kern w:val="2"/>
      <w:sz w:val="28"/>
      <w:szCs w:val="28"/>
    </w:rPr>
  </w:style>
  <w:style w:type="character" w:customStyle="1" w:styleId="6Char">
    <w:name w:val="标题 6 Char"/>
    <w:link w:val="6"/>
    <w:rsid w:val="00800D24"/>
    <w:rPr>
      <w:rFonts w:ascii="Arial" w:eastAsia="黑体" w:hAnsi="Arial"/>
      <w:b/>
      <w:bCs/>
      <w:kern w:val="2"/>
      <w:sz w:val="30"/>
      <w:szCs w:val="24"/>
    </w:rPr>
  </w:style>
  <w:style w:type="character" w:customStyle="1" w:styleId="7Char">
    <w:name w:val="标题 7 Char"/>
    <w:link w:val="7"/>
    <w:rsid w:val="00800D24"/>
    <w:rPr>
      <w:rFonts w:ascii="Times New Roman" w:hAnsi="Times New Roman"/>
      <w:b/>
      <w:bCs/>
      <w:kern w:val="2"/>
      <w:sz w:val="24"/>
      <w:szCs w:val="24"/>
    </w:rPr>
  </w:style>
  <w:style w:type="character" w:customStyle="1" w:styleId="8Char">
    <w:name w:val="标题 8 Char"/>
    <w:link w:val="8"/>
    <w:rsid w:val="00800D24"/>
    <w:rPr>
      <w:rFonts w:ascii="Arial" w:eastAsia="黑体" w:hAnsi="Arial"/>
      <w:kern w:val="2"/>
      <w:sz w:val="24"/>
      <w:szCs w:val="24"/>
    </w:rPr>
  </w:style>
  <w:style w:type="character" w:customStyle="1" w:styleId="9Char">
    <w:name w:val="标题 9 Char"/>
    <w:link w:val="9"/>
    <w:rsid w:val="00800D24"/>
    <w:rPr>
      <w:rFonts w:ascii="Arial" w:eastAsia="黑体" w:hAnsi="Arial"/>
      <w:kern w:val="2"/>
      <w:sz w:val="21"/>
      <w:szCs w:val="21"/>
    </w:rPr>
  </w:style>
  <w:style w:type="paragraph" w:styleId="a5">
    <w:name w:val="caption"/>
    <w:basedOn w:val="a0"/>
    <w:next w:val="a0"/>
    <w:uiPriority w:val="35"/>
    <w:unhideWhenUsed/>
    <w:qFormat/>
    <w:rsid w:val="00800D24"/>
    <w:rPr>
      <w:rFonts w:ascii="Cambria" w:eastAsia="黑体" w:hAnsi="Cambria"/>
      <w:sz w:val="20"/>
      <w:szCs w:val="20"/>
    </w:rPr>
  </w:style>
  <w:style w:type="paragraph" w:styleId="a6">
    <w:name w:val="Title"/>
    <w:basedOn w:val="a0"/>
    <w:next w:val="a0"/>
    <w:link w:val="Char"/>
    <w:uiPriority w:val="99"/>
    <w:qFormat/>
    <w:rsid w:val="00800D24"/>
    <w:pPr>
      <w:snapToGrid/>
      <w:spacing w:before="240" w:after="60" w:line="240" w:lineRule="auto"/>
      <w:ind w:firstLineChars="0" w:firstLine="0"/>
      <w:jc w:val="center"/>
      <w:outlineLvl w:val="0"/>
    </w:pPr>
    <w:rPr>
      <w:rFonts w:ascii="Cambria" w:hAnsi="Cambria"/>
      <w:b/>
      <w:bCs/>
      <w:kern w:val="0"/>
      <w:sz w:val="32"/>
      <w:szCs w:val="32"/>
    </w:rPr>
  </w:style>
  <w:style w:type="character" w:customStyle="1" w:styleId="Char">
    <w:name w:val="标题 Char"/>
    <w:link w:val="a6"/>
    <w:uiPriority w:val="99"/>
    <w:rsid w:val="00800D24"/>
    <w:rPr>
      <w:rFonts w:ascii="Cambria" w:hAnsi="Cambria"/>
      <w:b/>
      <w:bCs/>
      <w:sz w:val="32"/>
      <w:szCs w:val="32"/>
    </w:rPr>
  </w:style>
  <w:style w:type="character" w:styleId="a7">
    <w:name w:val="Strong"/>
    <w:uiPriority w:val="22"/>
    <w:qFormat/>
    <w:rsid w:val="00800D24"/>
    <w:rPr>
      <w:b/>
      <w:bCs/>
    </w:rPr>
  </w:style>
  <w:style w:type="paragraph" w:styleId="a8">
    <w:name w:val="No Spacing"/>
    <w:uiPriority w:val="1"/>
    <w:qFormat/>
    <w:rsid w:val="00800D24"/>
    <w:pPr>
      <w:widowControl w:val="0"/>
      <w:jc w:val="both"/>
    </w:pPr>
    <w:rPr>
      <w:kern w:val="2"/>
      <w:sz w:val="21"/>
      <w:szCs w:val="22"/>
    </w:rPr>
  </w:style>
  <w:style w:type="paragraph" w:styleId="a9">
    <w:name w:val="List Paragraph"/>
    <w:aliases w:val="图表,列出段落11,图名,插入表格,text,表,M列出段落,正文内容,段落-二代,List,List1,（黄底红字）,List Paragraph,列出段落2,列出段落3,C503-正文,编号1),第一章 标题,lp1,List Paragraph1,正文图,符号列表,标准正文,CPLH列表编号,使用列表编号,列出段落4,一章,文本框,表目录,Z-列出段落,列出段落111,编号,正文111111,正文123,列出段落12,00-段落,列出段落1"/>
    <w:basedOn w:val="a0"/>
    <w:link w:val="Char0"/>
    <w:uiPriority w:val="34"/>
    <w:qFormat/>
    <w:rsid w:val="00800D24"/>
    <w:pPr>
      <w:ind w:firstLine="420"/>
    </w:pPr>
    <w:rPr>
      <w:rFonts w:ascii="Times New Roman" w:hAnsi="Times New Roman"/>
      <w:szCs w:val="24"/>
    </w:rPr>
  </w:style>
  <w:style w:type="character" w:customStyle="1" w:styleId="Char0">
    <w:name w:val="列出段落 Char"/>
    <w:aliases w:val="图表 Char,列出段落11 Char,图名 Char,插入表格 Char,text Char,表 Char,M列出段落 Char,正文内容 Char,段落-二代 Char,List Char,List1 Char,（黄底红字） Char,List Paragraph Char,列出段落2 Char,列出段落3 Char,C503-正文 Char,编号1) Char,第一章 标题 Char,lp1 Char,List Paragraph1 Char,正文图 Char,一章 Char"/>
    <w:link w:val="a9"/>
    <w:uiPriority w:val="34"/>
    <w:locked/>
    <w:rsid w:val="00800D24"/>
    <w:rPr>
      <w:rFonts w:ascii="Times New Roman" w:hAnsi="Times New Roman"/>
      <w:kern w:val="2"/>
      <w:sz w:val="30"/>
      <w:szCs w:val="24"/>
    </w:rPr>
  </w:style>
  <w:style w:type="paragraph" w:styleId="TOC">
    <w:name w:val="TOC Heading"/>
    <w:basedOn w:val="1"/>
    <w:next w:val="a0"/>
    <w:uiPriority w:val="39"/>
    <w:semiHidden/>
    <w:unhideWhenUsed/>
    <w:qFormat/>
    <w:rsid w:val="00800D24"/>
    <w:pPr>
      <w:widowControl/>
      <w:snapToGrid/>
      <w:spacing w:before="480" w:after="0" w:line="276" w:lineRule="auto"/>
      <w:ind w:firstLineChars="0" w:firstLine="0"/>
      <w:jc w:val="left"/>
      <w:outlineLvl w:val="9"/>
    </w:pPr>
    <w:rPr>
      <w:rFonts w:ascii="Cambria" w:eastAsia="宋体" w:hAnsi="Cambria"/>
      <w:color w:val="365F91"/>
      <w:kern w:val="0"/>
      <w:sz w:val="28"/>
      <w:szCs w:val="28"/>
    </w:rPr>
  </w:style>
  <w:style w:type="paragraph" w:styleId="aa">
    <w:name w:val="Normal (Web)"/>
    <w:basedOn w:val="a0"/>
    <w:uiPriority w:val="99"/>
    <w:unhideWhenUsed/>
    <w:rsid w:val="00781512"/>
    <w:pPr>
      <w:widowControl/>
      <w:snapToGrid/>
      <w:spacing w:before="100" w:beforeAutospacing="1" w:after="100" w:afterAutospacing="1" w:line="240" w:lineRule="auto"/>
      <w:ind w:firstLineChars="0" w:firstLine="0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1530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74</Words>
  <Characters>426</Characters>
  <Application>Microsoft Office Word</Application>
  <DocSecurity>0</DocSecurity>
  <Lines>3</Lines>
  <Paragraphs>1</Paragraphs>
  <ScaleCrop>false</ScaleCrop>
  <Company/>
  <LinksUpToDate>false</LinksUpToDate>
  <CharactersWithSpaces>499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zl</dc:creator>
  <cp:lastModifiedBy>zl</cp:lastModifiedBy>
  <cp:revision>1</cp:revision>
  <dcterms:created xsi:type="dcterms:W3CDTF">2019-05-06T02:57:00Z</dcterms:created>
  <dcterms:modified xsi:type="dcterms:W3CDTF">2019-05-06T02:57:00Z</dcterms:modified>
</cp:coreProperties>
</file>